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21" w:rsidRPr="00EE4BEA" w:rsidRDefault="007F3C21" w:rsidP="007F3C21">
      <w:pPr>
        <w:jc w:val="center"/>
        <w:rPr>
          <w:color w:val="403152" w:themeColor="accent4" w:themeShade="80"/>
          <w:sz w:val="36"/>
          <w:szCs w:val="36"/>
        </w:rPr>
      </w:pPr>
      <w:r w:rsidRPr="00EE4BEA">
        <w:rPr>
          <w:color w:val="403152" w:themeColor="accent4" w:themeShade="80"/>
          <w:sz w:val="36"/>
          <w:szCs w:val="36"/>
        </w:rPr>
        <w:t>Concours jeunes – calendrier hivernal 20</w:t>
      </w:r>
      <w:r>
        <w:rPr>
          <w:color w:val="403152" w:themeColor="accent4" w:themeShade="80"/>
          <w:sz w:val="36"/>
          <w:szCs w:val="36"/>
        </w:rPr>
        <w:t>20</w:t>
      </w:r>
      <w:r w:rsidRPr="00EE4BEA">
        <w:rPr>
          <w:color w:val="403152" w:themeColor="accent4" w:themeShade="80"/>
          <w:sz w:val="36"/>
          <w:szCs w:val="36"/>
        </w:rPr>
        <w:t>-20</w:t>
      </w:r>
      <w:r>
        <w:rPr>
          <w:color w:val="403152" w:themeColor="accent4" w:themeShade="80"/>
          <w:sz w:val="36"/>
          <w:szCs w:val="36"/>
        </w:rPr>
        <w:t>21</w:t>
      </w:r>
    </w:p>
    <w:p w:rsidR="007F3C21" w:rsidRPr="00EE4BEA" w:rsidRDefault="007F3C21" w:rsidP="007F3C21">
      <w:pPr>
        <w:jc w:val="center"/>
        <w:rPr>
          <w:sz w:val="24"/>
          <w:szCs w:val="24"/>
        </w:rPr>
      </w:pPr>
      <w:r w:rsidRPr="00EE4BEA">
        <w:rPr>
          <w:sz w:val="24"/>
          <w:szCs w:val="24"/>
        </w:rPr>
        <w:t>En salle</w:t>
      </w:r>
      <w:r>
        <w:rPr>
          <w:sz w:val="24"/>
          <w:szCs w:val="24"/>
        </w:rPr>
        <w:t xml:space="preserve"> et</w:t>
      </w:r>
      <w:r w:rsidRPr="00EE4BEA">
        <w:rPr>
          <w:sz w:val="24"/>
          <w:szCs w:val="24"/>
        </w:rPr>
        <w:t xml:space="preserve"> les samedis </w:t>
      </w:r>
      <w:r>
        <w:rPr>
          <w:sz w:val="24"/>
          <w:szCs w:val="24"/>
        </w:rPr>
        <w:t xml:space="preserve">après midi </w:t>
      </w:r>
      <w:r w:rsidRPr="00EE4BEA">
        <w:rPr>
          <w:sz w:val="24"/>
          <w:szCs w:val="24"/>
        </w:rPr>
        <w:t>!</w:t>
      </w:r>
    </w:p>
    <w:p w:rsidR="007F3C21" w:rsidRDefault="007F3C21" w:rsidP="007F3C21">
      <w:pPr>
        <w:jc w:val="center"/>
      </w:pPr>
    </w:p>
    <w:tbl>
      <w:tblPr>
        <w:tblStyle w:val="Listeclaire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678"/>
        <w:gridCol w:w="2977"/>
      </w:tblGrid>
      <w:tr w:rsidR="007F3C21" w:rsidTr="00F07733">
        <w:trPr>
          <w:cnfStyle w:val="100000000000"/>
        </w:trPr>
        <w:tc>
          <w:tcPr>
            <w:cnfStyle w:val="001000000000"/>
            <w:tcW w:w="2943" w:type="dxa"/>
            <w:shd w:val="clear" w:color="auto" w:fill="5F497A" w:themeFill="accent4" w:themeFillShade="BF"/>
          </w:tcPr>
          <w:p w:rsidR="007F3C21" w:rsidRDefault="007F3C21" w:rsidP="00454BB1">
            <w:r>
              <w:t>date</w:t>
            </w:r>
          </w:p>
        </w:tc>
        <w:tc>
          <w:tcPr>
            <w:tcW w:w="4678" w:type="dxa"/>
            <w:shd w:val="clear" w:color="auto" w:fill="5F497A" w:themeFill="accent4" w:themeFillShade="BF"/>
          </w:tcPr>
          <w:p w:rsidR="007F3C21" w:rsidRDefault="007F3C21" w:rsidP="00454BB1">
            <w:pPr>
              <w:cnfStyle w:val="100000000000"/>
            </w:pPr>
            <w:r>
              <w:t>club</w:t>
            </w:r>
          </w:p>
        </w:tc>
        <w:tc>
          <w:tcPr>
            <w:tcW w:w="2977" w:type="dxa"/>
            <w:shd w:val="clear" w:color="auto" w:fill="5F497A" w:themeFill="accent4" w:themeFillShade="BF"/>
          </w:tcPr>
          <w:p w:rsidR="007F3C21" w:rsidRDefault="007F3C21" w:rsidP="00454BB1">
            <w:pPr>
              <w:cnfStyle w:val="100000000000"/>
              <w:rPr>
                <w:b w:val="0"/>
                <w:bCs w:val="0"/>
              </w:rPr>
            </w:pPr>
          </w:p>
        </w:tc>
      </w:tr>
      <w:tr w:rsidR="007F3C21" w:rsidTr="00454BB1">
        <w:trPr>
          <w:cnfStyle w:val="000000100000"/>
          <w:trHeight w:val="850"/>
        </w:trPr>
        <w:tc>
          <w:tcPr>
            <w:cnfStyle w:val="001000000000"/>
            <w:tcW w:w="2943" w:type="dxa"/>
            <w:vAlign w:val="center"/>
          </w:tcPr>
          <w:p w:rsidR="007F3C21" w:rsidRPr="00EE4BEA" w:rsidRDefault="007F3C21" w:rsidP="007F3C21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E4BEA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</w:t>
            </w:r>
            <w:r w:rsidRPr="00EE4BEA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7F3C21" w:rsidRPr="00EE4BEA" w:rsidRDefault="007F3C21" w:rsidP="00454BB1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Céret</w:t>
            </w:r>
          </w:p>
        </w:tc>
        <w:tc>
          <w:tcPr>
            <w:tcW w:w="2977" w:type="dxa"/>
            <w:vAlign w:val="center"/>
          </w:tcPr>
          <w:p w:rsidR="007F3C21" w:rsidRPr="00EE4BEA" w:rsidRDefault="007F3C21" w:rsidP="00454BB1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Après-midi</w:t>
            </w:r>
          </w:p>
        </w:tc>
      </w:tr>
      <w:tr w:rsidR="007F3C21" w:rsidTr="00454BB1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7F3C21" w:rsidRPr="00EE4BEA" w:rsidRDefault="007F3C21" w:rsidP="007F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E4BEA">
              <w:rPr>
                <w:sz w:val="28"/>
                <w:szCs w:val="28"/>
              </w:rPr>
              <w:t>/11/20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7F3C21" w:rsidRPr="00EE4BEA" w:rsidRDefault="007F3C21" w:rsidP="00454BB1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 xml:space="preserve">Perpignan </w:t>
            </w:r>
          </w:p>
        </w:tc>
        <w:tc>
          <w:tcPr>
            <w:tcW w:w="2977" w:type="dxa"/>
            <w:vAlign w:val="center"/>
          </w:tcPr>
          <w:p w:rsidR="007F3C21" w:rsidRPr="00EE4BEA" w:rsidRDefault="007F3C21" w:rsidP="00454BB1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Après-midi</w:t>
            </w:r>
          </w:p>
        </w:tc>
      </w:tr>
      <w:tr w:rsidR="007F3C21" w:rsidTr="00454BB1">
        <w:trPr>
          <w:cnfStyle w:val="000000100000"/>
          <w:trHeight w:val="850"/>
        </w:trPr>
        <w:tc>
          <w:tcPr>
            <w:cnfStyle w:val="001000000000"/>
            <w:tcW w:w="2943" w:type="dxa"/>
            <w:vAlign w:val="center"/>
          </w:tcPr>
          <w:p w:rsidR="007F3C21" w:rsidRPr="00EE4BEA" w:rsidRDefault="007F3C21" w:rsidP="007F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E4BEA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Pr="00EE4BEA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7F3C21" w:rsidRPr="00EE4BEA" w:rsidRDefault="007F3C21" w:rsidP="00454BB1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Vinça</w:t>
            </w:r>
          </w:p>
        </w:tc>
        <w:tc>
          <w:tcPr>
            <w:tcW w:w="2977" w:type="dxa"/>
            <w:vAlign w:val="center"/>
          </w:tcPr>
          <w:p w:rsidR="007F3C21" w:rsidRPr="00EE4BEA" w:rsidRDefault="007F3C21" w:rsidP="00454BB1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Après-midi</w:t>
            </w:r>
          </w:p>
        </w:tc>
      </w:tr>
      <w:tr w:rsidR="007F3C21" w:rsidTr="00454BB1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7F3C21" w:rsidRPr="00EE4BEA" w:rsidRDefault="007F3C21" w:rsidP="007F3C21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E4BEA">
              <w:rPr>
                <w:sz w:val="28"/>
                <w:szCs w:val="28"/>
              </w:rPr>
              <w:t>/12/20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7F3C21" w:rsidRPr="00EE4BEA" w:rsidRDefault="007F3C21" w:rsidP="00454BB1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Perpignan</w:t>
            </w:r>
          </w:p>
        </w:tc>
        <w:tc>
          <w:tcPr>
            <w:tcW w:w="2977" w:type="dxa"/>
            <w:vAlign w:val="center"/>
          </w:tcPr>
          <w:p w:rsidR="007F3C21" w:rsidRPr="00EE4BEA" w:rsidRDefault="007F3C21" w:rsidP="00454BB1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  <w:tr w:rsidR="007F3C21" w:rsidTr="00454BB1">
        <w:trPr>
          <w:cnfStyle w:val="000000100000"/>
          <w:trHeight w:val="850"/>
        </w:trPr>
        <w:tc>
          <w:tcPr>
            <w:cnfStyle w:val="001000000000"/>
            <w:tcW w:w="2943" w:type="dxa"/>
            <w:vAlign w:val="center"/>
          </w:tcPr>
          <w:p w:rsidR="007F3C21" w:rsidRPr="00EE4BEA" w:rsidRDefault="007F3C21" w:rsidP="007F3C21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EE4BEA">
              <w:rPr>
                <w:sz w:val="28"/>
                <w:szCs w:val="28"/>
              </w:rPr>
              <w:t>/01/20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7F3C21" w:rsidRPr="00EE4BEA" w:rsidRDefault="007F3C21" w:rsidP="00454BB1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Perpignan</w:t>
            </w:r>
          </w:p>
        </w:tc>
        <w:tc>
          <w:tcPr>
            <w:tcW w:w="2977" w:type="dxa"/>
            <w:vAlign w:val="center"/>
          </w:tcPr>
          <w:p w:rsidR="007F3C21" w:rsidRPr="00EE4BEA" w:rsidRDefault="007F3C21" w:rsidP="00454BB1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  <w:tr w:rsidR="007F3C21" w:rsidTr="00454BB1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7F3C21" w:rsidRPr="00EE4BEA" w:rsidRDefault="007F3C21" w:rsidP="007F3C21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E4BEA">
              <w:rPr>
                <w:sz w:val="28"/>
                <w:szCs w:val="28"/>
              </w:rPr>
              <w:t>/01/20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7F3C21" w:rsidRPr="00EE4BEA" w:rsidRDefault="007F3C21" w:rsidP="00454BB1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Vinça</w:t>
            </w:r>
          </w:p>
        </w:tc>
        <w:tc>
          <w:tcPr>
            <w:tcW w:w="2977" w:type="dxa"/>
            <w:vAlign w:val="center"/>
          </w:tcPr>
          <w:p w:rsidR="007F3C21" w:rsidRPr="00EE4BEA" w:rsidRDefault="007F3C21" w:rsidP="00454BB1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</w:tbl>
    <w:p w:rsidR="007F3C21" w:rsidRDefault="007F3C21" w:rsidP="007F3C21"/>
    <w:p w:rsidR="007F3C21" w:rsidRDefault="007F3C21" w:rsidP="007F3C21"/>
    <w:p w:rsidR="007F3C21" w:rsidRDefault="007F3C21" w:rsidP="007F3C21">
      <w:r>
        <w:t xml:space="preserve">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1781424" cy="1905266"/>
            <wp:effectExtent l="0" t="0" r="0" b="0"/>
            <wp:docPr id="1" name="Image 0" descr="logo_classique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lassiquepeti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21" w:rsidRDefault="007F3C21" w:rsidP="007F3C21"/>
    <w:p w:rsidR="006611D1" w:rsidRDefault="006611D1"/>
    <w:sectPr w:rsidR="006611D1" w:rsidSect="00CB16E5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3C21"/>
    <w:rsid w:val="00122A3C"/>
    <w:rsid w:val="00452D94"/>
    <w:rsid w:val="006611D1"/>
    <w:rsid w:val="007F3C21"/>
    <w:rsid w:val="00CB16E5"/>
    <w:rsid w:val="00E906D7"/>
    <w:rsid w:val="00F0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4">
    <w:name w:val="Light List Accent 4"/>
    <w:basedOn w:val="TableauNormal"/>
    <w:uiPriority w:val="61"/>
    <w:rsid w:val="007F3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F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2020-06-19T12:29:00Z</dcterms:created>
  <dcterms:modified xsi:type="dcterms:W3CDTF">2020-06-19T12:34:00Z</dcterms:modified>
</cp:coreProperties>
</file>